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81CF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松岭区医疗保障局202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</w:t>
      </w:r>
    </w:p>
    <w:p w14:paraId="0486589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880" w:firstLineChars="200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公开工作年度报告</w:t>
      </w:r>
    </w:p>
    <w:p w14:paraId="1B4B734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依据《中华人民共和国政府信息公开条例》第五章第49，第50条之规定，按照省、地相关要求制作本报告。报告所列数据的统计期限自202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年12月31日止。如对本报告有任何疑问，请联系松岭区医疗保障局 (地址：松岭区松岭大街3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号，电话：0457-3315666)</w:t>
      </w:r>
    </w:p>
    <w:p w14:paraId="0BEEFFC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一、总体情况</w:t>
      </w:r>
    </w:p>
    <w:p w14:paraId="72681CF0">
      <w:pPr>
        <w:pStyle w:val="3"/>
        <w:bidi w:val="0"/>
        <w:ind w:firstLine="643" w:firstLineChars="200"/>
        <w:rPr>
          <w:rFonts w:hint="eastAsia"/>
        </w:rPr>
      </w:pPr>
      <w:r>
        <w:rPr>
          <w:rFonts w:hint="eastAsia"/>
        </w:rPr>
        <w:t>（一）积极推进主动公开，保障群众知情权</w:t>
      </w:r>
    </w:p>
    <w:p w14:paraId="2061111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 年，我局积极履行政府信息公开职责，通过多种渠道主动向社会公开医保相关信息。在松岭区人民政府网站发布医疗卫生领域信息达 24 篇，内容聚焦医保政策解读、医保待遇调整、医保业务办理流程等核心内容，确保群众能够及时、准确获取医保政策资讯，切实保障了群众的知情权。同时，在政务服务网主动公开 27 种医保业务，涵盖参保登记、费用报销、异地就医备案等常见业务，详细注明办理所需材料、办理流程及办理时限，极大地方便了群众办理医保业务。</w:t>
      </w:r>
    </w:p>
    <w:p w14:paraId="31A2FD22">
      <w:pPr>
        <w:pStyle w:val="3"/>
        <w:bidi w:val="0"/>
        <w:ind w:firstLine="643" w:firstLineChars="200"/>
        <w:rPr>
          <w:rFonts w:hint="eastAsia"/>
        </w:rPr>
      </w:pPr>
      <w:r>
        <w:rPr>
          <w:rFonts w:hint="eastAsia"/>
        </w:rPr>
        <w:t>（二）依申请公开工作有序开展，确保服务到位</w:t>
      </w:r>
    </w:p>
    <w:p w14:paraId="17F7A06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年未收到政府信息公开申请，尽管如此，我局依然保持高度警惕，持续完善依申请公开工作流程。明确各环节责任分工，从申请的接收、登记，到审核、办理及答复，均制定了详细的操作规范，确保在收到申请时能够迅速响应，依法依规为申请人提供准确、全面的信息服务。</w:t>
      </w:r>
    </w:p>
    <w:p w14:paraId="53BD5DC9">
      <w:pPr>
        <w:pStyle w:val="3"/>
        <w:bidi w:val="0"/>
        <w:ind w:firstLine="643" w:firstLineChars="200"/>
        <w:rPr>
          <w:rFonts w:hint="eastAsia"/>
        </w:rPr>
      </w:pPr>
      <w:r>
        <w:rPr>
          <w:rFonts w:hint="eastAsia"/>
        </w:rPr>
        <w:t>（三）强化政府信息管理，确保信息质量</w:t>
      </w:r>
    </w:p>
    <w:p w14:paraId="7B0B93D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建立动态调整机制：安排专人负责政府信息公开工作，对医保政策信息进行动态管理。根据政策变化和工作实际，及时更新信息内容，确保信息的时效性和准确性。同时，定期梳理信息公开目录，根据群众需求和工作重点，优化目录结构，方便群众查询。</w:t>
      </w:r>
    </w:p>
    <w:p w14:paraId="6695069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完善常态化管理机制：建立健全政务信息制作、公开、存档等一系列制度，严格信息审核流程，确保公开信息合法、规范、准确。加强对信息公开工作人员的业务培训，提高其信息管理能力和责任意识，保证政府信息管理工作的规范化和专业化。</w:t>
      </w:r>
    </w:p>
    <w:p w14:paraId="6340C7E9">
      <w:pPr>
        <w:pStyle w:val="3"/>
        <w:bidi w:val="0"/>
        <w:ind w:firstLine="643" w:firstLineChars="200"/>
        <w:rPr>
          <w:rFonts w:hint="eastAsia"/>
        </w:rPr>
      </w:pPr>
      <w:r>
        <w:rPr>
          <w:rFonts w:hint="eastAsia"/>
        </w:rPr>
        <w:t>（四）优化政务公开平台建设，拓宽信息传播渠道</w:t>
      </w:r>
    </w:p>
    <w:p w14:paraId="6EE015F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提升网络平台功能与服务：以政务信息网络平台为依托，持续优化网站功能，增强用户体验。完善信息检索功能，使群众能够快速定位所需医保信息。加强网站安全防护，确保信息公开工作的稳定性和安全性，防止信息泄露和网络攻击。</w:t>
      </w:r>
    </w:p>
    <w:p w14:paraId="6626667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拓展新媒体信息公开渠道：积极利用新媒体平台，如微信公众号、微博等，及时发布医保政策信息和工作动态。通过新媒体的传播优势，扩大信息传播范围，提高信息的曝光度和影响力。加强与群众的互动交流，及时回复群众咨询和关切，增强群众对医保工作的参与感和信任度。</w:t>
      </w:r>
    </w:p>
    <w:p w14:paraId="0F711379">
      <w:pPr>
        <w:pStyle w:val="3"/>
        <w:bidi w:val="0"/>
        <w:ind w:firstLine="643" w:firstLineChars="200"/>
        <w:rPr>
          <w:rFonts w:hint="eastAsia"/>
        </w:rPr>
      </w:pPr>
      <w:r>
        <w:rPr>
          <w:rFonts w:hint="eastAsia"/>
        </w:rPr>
        <w:t>（五）加强监督保障，推动工作落实</w:t>
      </w:r>
    </w:p>
    <w:p w14:paraId="7599FB0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明确责任分工与工作部署：将政府信息公开工作任务细化分解到各部门，明确责任主体、工作内容和完成时限，确保各项工作任务落到实处。定期召开工作会议，传达上级要求，部署工作任务，及时解决工作中存在的问题。</w:t>
      </w:r>
    </w:p>
    <w:p w14:paraId="6AADA03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强化问题整改与质量监督：针对信息公开工作中存在的问题，建立问题台账，制定详细整改措施，明确整改责任人，确保问题得到及时整改。加强对信息公开工作的日常监督检查，建立健全监督考核机制，将信息公开工作纳入部门绩效考核体系，激励各部门提高信息公开工作质量。</w:t>
      </w:r>
    </w:p>
    <w:p w14:paraId="68C918A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二、主动公开政府信息情况</w:t>
      </w:r>
    </w:p>
    <w:tbl>
      <w:tblPr>
        <w:tblStyle w:val="7"/>
        <w:tblW w:w="9735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 w14:paraId="6624BCF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58EC0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第二十条第（一）项</w:t>
            </w:r>
          </w:p>
        </w:tc>
      </w:tr>
      <w:tr w14:paraId="773A040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2F9A1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D2B64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本年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5B389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本年废止件数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5FB96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现行有效件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数</w:t>
            </w:r>
          </w:p>
        </w:tc>
      </w:tr>
      <w:tr w14:paraId="54B4881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E6620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0C0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7E5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088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</w:tr>
      <w:tr w14:paraId="08DBE66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61AE6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507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67B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EE1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</w:tr>
      <w:tr w14:paraId="6073976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B7FE5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第二十条第（五）项</w:t>
            </w:r>
          </w:p>
        </w:tc>
      </w:tr>
      <w:tr w14:paraId="03828EA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D5A34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1EF71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 w14:paraId="0958899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C79FF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581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</w:tr>
      <w:tr w14:paraId="2D28C72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0BFFE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第二十条第（六）项</w:t>
            </w:r>
          </w:p>
        </w:tc>
      </w:tr>
      <w:tr w14:paraId="3141381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16825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CEB4F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 w14:paraId="3D004F0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C3A59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2A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</w:tr>
      <w:tr w14:paraId="503C61A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D3BEC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A15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</w:tr>
      <w:tr w14:paraId="752DB69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E36B7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第二十条第（八）项</w:t>
            </w:r>
          </w:p>
        </w:tc>
      </w:tr>
      <w:tr w14:paraId="45EA868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D3E6F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2A668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本年收费金额（单位：万元）</w:t>
            </w:r>
          </w:p>
        </w:tc>
      </w:tr>
      <w:tr w14:paraId="59B78BB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0B108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0A1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</w:tr>
    </w:tbl>
    <w:p w14:paraId="7E6C8AF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</w:p>
    <w:p w14:paraId="2E725B5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三、收到和处理政府信息公开申请情况</w:t>
      </w:r>
    </w:p>
    <w:tbl>
      <w:tblPr>
        <w:tblStyle w:val="7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41"/>
        <w:gridCol w:w="3205"/>
        <w:gridCol w:w="692"/>
        <w:gridCol w:w="692"/>
        <w:gridCol w:w="692"/>
        <w:gridCol w:w="692"/>
        <w:gridCol w:w="692"/>
        <w:gridCol w:w="692"/>
        <w:gridCol w:w="692"/>
      </w:tblGrid>
      <w:tr w14:paraId="5A07585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999B5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99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5A38F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申请人情况</w:t>
            </w:r>
          </w:p>
        </w:tc>
      </w:tr>
      <w:tr w14:paraId="26A158D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8FE0AA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F0CAD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CA149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法人或其他组织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C70DF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总计</w:t>
            </w:r>
          </w:p>
        </w:tc>
      </w:tr>
      <w:tr w14:paraId="37401EE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A4F8F5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EAFC15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2952D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商业</w:t>
            </w:r>
          </w:p>
          <w:p w14:paraId="34352B2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企业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E18B8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科研</w:t>
            </w:r>
          </w:p>
          <w:p w14:paraId="6C91B16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机构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2BE7C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社会公益组织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5C0F2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8406F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3CB447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7010D51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474BA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A4F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D53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D38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42A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6BE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D64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D30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E176E3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ECD33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8BE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4D6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353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473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0B8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E56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315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A52C15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930D3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289AD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（一）予以公开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7D6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213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413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D88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787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570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C80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4284A3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7CDD44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09BAC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423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B8A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36B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AB0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BE7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7E9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462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AAD461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CD8CAA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0008F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（三）不予公开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EE960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1.属于国家秘密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4AC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D1A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C9E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865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282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695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C04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C2039C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005B73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DAD072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6DFE9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2.其他法律行政法规禁止公开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310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DD6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18C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A67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2B4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6EB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680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F17D4E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DA0509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5218C3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DEE65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3.危及“三安全一稳定”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09D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E56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109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ACD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BBF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AECB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D19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152DE7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3ADA95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683431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474C9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4.保护第三方合法权益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A29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E5F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AB5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F8D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480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B3F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419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9AEAC0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4C4D49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55D76A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89580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5.属于三类内部事务信息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583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32A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532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09F1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6EF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34D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0EB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56D411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44C7D3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8878E0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2D1DFF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6.属于四类过程性信息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CE2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76F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BB1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BE7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FBA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84B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D55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62138C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9BB8FA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A890BF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AB5206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7.属于行政执法案卷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7A5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93A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7786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DD3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A63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8D7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635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B2B4A7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4DC0C2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5904D8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DD2C7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8.属于行政查询事项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909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27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F54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C36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377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C1D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2D7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B0F6E5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CD11AC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A5BE1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（四）无法提供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27229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1.本机关不掌握相关政府信息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692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D8E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458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331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D60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02A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CA8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6196E9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066058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CB136B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75505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2.没有现成信息需要另行制作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0D6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674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CDD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41C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EFD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E1F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286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D42360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4E9DB5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03A65D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E82DC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3.补正后申请内容仍不明确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CDEB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EB3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BDA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DAC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70E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555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8AD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D2A3E7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93B5D9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7FAFD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（五）不予处理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75B1C8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1.信访举报投诉类申请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62C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E7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1C1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36D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64C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CAC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CCB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C7AA61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A06EBD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BB5580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B546A2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2.重复申请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E67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CB9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1C8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DF2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D80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6CD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3BD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F6EAA7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F3C03E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A25B27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78EADF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3.要求提供公开出版物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756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A78F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84D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3C4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C0A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D09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9D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2531AD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7A43F6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13E532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70F96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4.无正当理由大量反复申请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95D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394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B90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ECF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096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CD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DBE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BE235B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2BDEAA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E727BE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1AD4D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6F4E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BC4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591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0FD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009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C4D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5C2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B0EB6A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292A61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9DA3B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（六）其他处理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6604E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FB0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B78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DF9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3E6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7D8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672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067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BF8F82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FE157B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8CDDB0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A68F2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069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91F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E3A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F02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D3A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795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7DF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3C1065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70779B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229E6D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FF3DE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3.其他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99B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D65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589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8AE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BD9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311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597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2E6610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AF2125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48DA1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（七）总计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0E7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33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E63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670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530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D0D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E0B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9BFCE4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9C134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四、结转下年度继续办理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2C6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183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C31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54F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B94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681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44C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49932F7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</w:p>
    <w:p w14:paraId="694795D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四、政府信息公开行政复议、行政诉讼情况</w:t>
      </w:r>
    </w:p>
    <w:tbl>
      <w:tblPr>
        <w:tblStyle w:val="7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4FE6083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7BF54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行政复议</w:t>
            </w:r>
          </w:p>
        </w:tc>
        <w:tc>
          <w:tcPr>
            <w:tcW w:w="64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4FB6C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行政诉讼</w:t>
            </w:r>
          </w:p>
        </w:tc>
      </w:tr>
      <w:tr w14:paraId="4BEADDC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0DA18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7C25E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9A1FC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  <w:r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0B5BF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  <w:r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F5A06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E0A67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未经复议直接起诉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4D362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复议后起诉</w:t>
            </w:r>
          </w:p>
        </w:tc>
      </w:tr>
      <w:tr w14:paraId="3DBAE1D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E3807E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A64622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2E884F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1AFD96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D35B75">
            <w:pPr>
              <w:jc w:val="left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CF7AA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B11D2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0455D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  <w:r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35C69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  <w:r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FA03F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C611A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4358A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  <w:r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57EEF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其他</w:t>
            </w:r>
            <w:r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1D340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  <w:r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7FCC9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</w:tr>
      <w:tr w14:paraId="2EA5B7C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E30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B17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D11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0F2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ECE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1F0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68B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372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DE5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E26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600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D5E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C08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30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C17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bookmarkEnd w:id="0"/>
    </w:tbl>
    <w:p w14:paraId="61477AC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 w14:paraId="118423B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 w14:paraId="1231A93F">
      <w:pPr>
        <w:pStyle w:val="3"/>
        <w:bidi w:val="0"/>
        <w:ind w:firstLine="643" w:firstLineChars="200"/>
        <w:rPr>
          <w:rFonts w:hint="eastAsia"/>
        </w:rPr>
      </w:pPr>
      <w:r>
        <w:rPr>
          <w:rFonts w:hint="eastAsia"/>
        </w:rPr>
        <w:t>（一）存在问题</w:t>
      </w:r>
    </w:p>
    <w:p w14:paraId="1E30A15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1.信息公开及时性和规范性不足：部分医保政策信息在发布时未能第一时间与公众见面，存在一定滞后性。同时，信息公开格式不够统一、规范，影响了信息的整体质量和可读性。</w:t>
      </w:r>
    </w:p>
    <w:p w14:paraId="5AE6DEC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2.政策解读效果有待提升：医保政策专业性较强，现有政策解读方式较为单一，主要以文字解释为主，缺乏直观、生动的解读形式，导致部分群众对政策理解困难，影响了政策的实施效果。</w:t>
      </w:r>
    </w:p>
    <w:p w14:paraId="08D6E089">
      <w:pPr>
        <w:pStyle w:val="3"/>
        <w:bidi w:val="0"/>
        <w:ind w:firstLine="643" w:firstLineChars="200"/>
        <w:rPr>
          <w:rFonts w:hint="eastAsia"/>
        </w:rPr>
      </w:pPr>
      <w:r>
        <w:rPr>
          <w:rFonts w:hint="eastAsia"/>
        </w:rPr>
        <w:t>（二）改进措施</w:t>
      </w:r>
    </w:p>
    <w:p w14:paraId="2BB2248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1.加强信息管理，提高公开及时性和规范性</w:t>
      </w:r>
    </w:p>
    <w:p w14:paraId="79DA8A72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5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优化信息发布流程，建立信息发布审核与预警机制，确保重要医保政策信息能够及时发布。加强对信息公开工作人员的培训，明确信息公开格式要求，定期对公开信息进行格式审查和调整，提高信息的规范性。</w:t>
      </w:r>
    </w:p>
    <w:p w14:paraId="393898F1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5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建立信息公开质量评估机制，定期对公开信息进行评估，及时发现并纠正存在的问题，不断提升信息公开质量。</w:t>
      </w:r>
    </w:p>
    <w:p w14:paraId="739086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2.创新政策解读方式，增强解读效果</w:t>
      </w:r>
    </w:p>
    <w:p w14:paraId="4BBC4A5D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5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组建专业的政策解读团队，深入研究医保政策，采用案例分析、图表说明、动画演示等多种形式，制作多样化的政策解读材料，提高政策解读的直观性和易懂性。</w:t>
      </w:r>
    </w:p>
    <w:p w14:paraId="30DCD558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5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加强与媒体合作，通过新闻发布会、在线访谈等形式，广泛宣传医保政策，及时回应社会关切，提高政策解读的传播力和影响力。</w:t>
      </w:r>
    </w:p>
    <w:p w14:paraId="31D6794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 w14:paraId="140EEA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shd w:val="clear" w:color="auto" w:fill="FFFFFF"/>
          <w:lang w:eastAsia="zh-CN" w:bidi="ar"/>
        </w:rPr>
        <w:t>4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shd w:val="clear" w:color="auto" w:fill="FFFFFF"/>
          <w:lang w:val="en-US" w:eastAsia="zh-CN" w:bidi="ar"/>
        </w:rPr>
        <w:t>年，本单位发出政府信息公开收费通知0件，未收取信息处理费。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416BF1-9526-4628-91B0-6FE1442853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DD806D2-021A-45AE-945B-A8AEF5044FC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2F4220E-560B-4433-BEB4-A6C1B248121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A53D1AAF-8F2C-4056-9F71-AAF71C200E1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24673E5-B27C-44F2-91A2-1C5D9611ACA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C2D6C2"/>
    <w:multiLevelType w:val="singleLevel"/>
    <w:tmpl w:val="B9C2D6C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5A70D7D2"/>
    <w:multiLevelType w:val="singleLevel"/>
    <w:tmpl w:val="5A70D7D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Y2ZiZjY1MmRlYjI1NTMxNjRjNmI5MTE4Y2ViNjIifQ=="/>
  </w:docVars>
  <w:rsids>
    <w:rsidRoot w:val="00BA5C41"/>
    <w:rsid w:val="00257218"/>
    <w:rsid w:val="005360C5"/>
    <w:rsid w:val="0095652C"/>
    <w:rsid w:val="00A76B78"/>
    <w:rsid w:val="00BA5C41"/>
    <w:rsid w:val="00D945D2"/>
    <w:rsid w:val="034012B0"/>
    <w:rsid w:val="0F9D5915"/>
    <w:rsid w:val="1A373A12"/>
    <w:rsid w:val="1DD778C1"/>
    <w:rsid w:val="21877D72"/>
    <w:rsid w:val="25AB72D0"/>
    <w:rsid w:val="269A7FB6"/>
    <w:rsid w:val="282F4953"/>
    <w:rsid w:val="342015F4"/>
    <w:rsid w:val="3EAB0813"/>
    <w:rsid w:val="50A213E9"/>
    <w:rsid w:val="528D3EA0"/>
    <w:rsid w:val="5611162F"/>
    <w:rsid w:val="5DCB1D21"/>
    <w:rsid w:val="62A30ECE"/>
    <w:rsid w:val="66B5720D"/>
    <w:rsid w:val="67813FB3"/>
    <w:rsid w:val="697C5568"/>
    <w:rsid w:val="732B4F01"/>
    <w:rsid w:val="733C48D9"/>
    <w:rsid w:val="7E9276DB"/>
    <w:rsid w:val="7EB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黑体" w:cs="宋体"/>
      <w:b/>
      <w:bCs/>
      <w:kern w:val="0"/>
      <w:sz w:val="32"/>
      <w:szCs w:val="36"/>
      <w:lang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widowControl w:val="0"/>
      <w:spacing w:beforeAutospacing="0" w:afterAutospacing="0" w:line="580" w:lineRule="exact"/>
      <w:outlineLvl w:val="3"/>
    </w:pPr>
    <w:rPr>
      <w:rFonts w:ascii="Arial" w:hAnsi="Arial" w:eastAsia="楷体_GB2312"/>
      <w:b/>
      <w:sz w:val="32"/>
      <w:szCs w:val="22"/>
    </w:rPr>
  </w:style>
  <w:style w:type="character" w:default="1" w:styleId="8">
    <w:name w:val="Default Paragraph Font"/>
    <w:unhideWhenUsed/>
    <w:qFormat/>
    <w:uiPriority w:val="1"/>
    <w:rPr>
      <w:rFonts w:ascii="Times New Roman" w:hAnsi="Times New Roman" w:eastAsia="黑体"/>
      <w:sz w:val="32"/>
    </w:rPr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9">
    <w:name w:val="页眉 Char"/>
    <w:basedOn w:val="8"/>
    <w:link w:val="5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2077</Words>
  <Characters>2133</Characters>
  <Lines>18</Lines>
  <Paragraphs>5</Paragraphs>
  <TotalTime>2</TotalTime>
  <ScaleCrop>false</ScaleCrop>
  <LinksUpToDate>false</LinksUpToDate>
  <CharactersWithSpaces>2139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2022-01-14T02:20:00Z</dcterms:created>
  <dc:creator>Administrator</dc:creator>
  <cp:lastModifiedBy>WPS_1691638554</cp:lastModifiedBy>
  <dcterms:modified xsi:type="dcterms:W3CDTF">2025-01-13T07:36:38Z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1737E228333D4F9A9C75AABC69B0A8FC_13</vt:lpwstr>
  </property>
  <property fmtid="{D5CDD505-2E9C-101B-9397-08002B2CF9AE}" pid="4" name="KSOTemplateDocerSaveRecord">
    <vt:lpwstr>eyJoZGlkIjoiMmRhYTU0NTZlZmNiYzFmYTE2ODU1M2Q4NGFmY2E5MTYiLCJ1c2VySWQiOiIxNTE5MDE0OTgyIn0=</vt:lpwstr>
  </property>
</Properties>
</file>